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3D" w:rsidRPr="003F1201" w:rsidRDefault="00D8133D" w:rsidP="00D8133D">
      <w:pPr>
        <w:rPr>
          <w:b/>
          <w:bCs/>
          <w:lang w:val="en-US"/>
        </w:rPr>
      </w:pPr>
    </w:p>
    <w:tbl>
      <w:tblPr>
        <w:tblStyle w:val="TableGrid"/>
        <w:tblW w:w="7636" w:type="dxa"/>
        <w:jc w:val="center"/>
        <w:tblLook w:val="04A0" w:firstRow="1" w:lastRow="0" w:firstColumn="1" w:lastColumn="0" w:noHBand="0" w:noVBand="1"/>
      </w:tblPr>
      <w:tblGrid>
        <w:gridCol w:w="895"/>
        <w:gridCol w:w="5130"/>
        <w:gridCol w:w="1611"/>
      </w:tblGrid>
      <w:tr w:rsidR="004C152C" w:rsidTr="00396AC3">
        <w:trPr>
          <w:trHeight w:val="730"/>
          <w:jc w:val="center"/>
        </w:trPr>
        <w:tc>
          <w:tcPr>
            <w:tcW w:w="7636" w:type="dxa"/>
            <w:gridSpan w:val="3"/>
          </w:tcPr>
          <w:p w:rsidR="004C152C" w:rsidRPr="004C152C" w:rsidRDefault="00C370B7" w:rsidP="0027600C">
            <w:pPr>
              <w:rPr>
                <w:u w:val="single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50"/>
                <w:szCs w:val="50"/>
                <w:u w:val="single"/>
                <w:lang w:val="en-US"/>
              </w:rPr>
              <w:t>Metrology and M</w:t>
            </w:r>
            <w:r w:rsidR="004C152C" w:rsidRPr="004C152C">
              <w:rPr>
                <w:rFonts w:ascii="Times New Roman" w:hAnsi="Times New Roman" w:cs="Times New Roman"/>
                <w:b/>
                <w:bCs/>
                <w:sz w:val="50"/>
                <w:szCs w:val="50"/>
                <w:u w:val="single"/>
                <w:lang w:val="en-US"/>
              </w:rPr>
              <w:t>easurements lab</w:t>
            </w:r>
          </w:p>
        </w:tc>
      </w:tr>
      <w:tr w:rsidR="004C152C" w:rsidTr="00396AC3">
        <w:trPr>
          <w:trHeight w:val="422"/>
          <w:jc w:val="center"/>
        </w:trPr>
        <w:tc>
          <w:tcPr>
            <w:tcW w:w="895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4C152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S.No</w:t>
            </w:r>
            <w:proofErr w:type="spellEnd"/>
          </w:p>
        </w:tc>
        <w:tc>
          <w:tcPr>
            <w:tcW w:w="5130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D2339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List of </w:t>
            </w:r>
            <w:proofErr w:type="spellStart"/>
            <w:r w:rsidRPr="00D2339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Equipments</w:t>
            </w:r>
            <w:proofErr w:type="spellEnd"/>
          </w:p>
        </w:tc>
        <w:tc>
          <w:tcPr>
            <w:tcW w:w="1611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C152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Quantity</w:t>
            </w:r>
          </w:p>
        </w:tc>
      </w:tr>
      <w:tr w:rsidR="004C152C" w:rsidRPr="004C152C" w:rsidTr="00396AC3">
        <w:trPr>
          <w:trHeight w:val="262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Micrometer (0-25mm)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Nos.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Micrometer (25-50mm)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Nos.</w:t>
            </w:r>
          </w:p>
        </w:tc>
      </w:tr>
      <w:tr w:rsidR="004C152C" w:rsidRPr="004C152C" w:rsidTr="00396AC3">
        <w:trPr>
          <w:trHeight w:val="262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Vernier Caliper (0-150mm)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Nos.</w:t>
            </w:r>
          </w:p>
        </w:tc>
      </w:tr>
      <w:tr w:rsidR="004C152C" w:rsidRPr="004C152C" w:rsidTr="00396AC3">
        <w:trPr>
          <w:trHeight w:val="262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5130" w:type="dxa"/>
          </w:tcPr>
          <w:p w:rsidR="004C152C" w:rsidRPr="004C152C" w:rsidRDefault="004C152C" w:rsidP="00C501E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Vernier Height Gauge</w:t>
            </w:r>
            <w:r w:rsidR="00C501E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(up to 300mm)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Nos.</w:t>
            </w:r>
          </w:p>
        </w:tc>
      </w:tr>
      <w:tr w:rsidR="004C152C" w:rsidRPr="004C152C" w:rsidTr="00396AC3">
        <w:trPr>
          <w:trHeight w:val="262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5130" w:type="dxa"/>
          </w:tcPr>
          <w:p w:rsidR="004C152C" w:rsidRPr="004C152C" w:rsidRDefault="004C152C" w:rsidP="00C501E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Vernier Depth Gauge</w:t>
            </w:r>
            <w:r w:rsidR="00C501E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(up to 300mm)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4C152C" w:rsidRPr="004C152C" w:rsidTr="00396AC3">
        <w:trPr>
          <w:trHeight w:val="262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Gear tooth Vernier caliper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Slip gauge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Sine</w:t>
            </w:r>
            <w:proofErr w:type="spellEnd"/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bar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(100mm)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Bore gauge with dial (up to 25mm)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Temperature measurement setup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Mechanical Comparator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Autocollimator-Angle </w:t>
            </w:r>
            <w:proofErr w:type="spellStart"/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Dekkor</w:t>
            </w:r>
            <w:proofErr w:type="spellEnd"/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4C152C" w:rsidRPr="004C152C" w:rsidTr="00396AC3">
        <w:trPr>
          <w:trHeight w:val="243"/>
          <w:jc w:val="center"/>
        </w:trPr>
        <w:tc>
          <w:tcPr>
            <w:tcW w:w="895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5130" w:type="dxa"/>
          </w:tcPr>
          <w:p w:rsidR="004C152C" w:rsidRPr="004C152C" w:rsidRDefault="004C152C" w:rsidP="0027600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Profile Projector</w:t>
            </w:r>
          </w:p>
        </w:tc>
        <w:tc>
          <w:tcPr>
            <w:tcW w:w="1611" w:type="dxa"/>
          </w:tcPr>
          <w:p w:rsidR="004C152C" w:rsidRPr="004C152C" w:rsidRDefault="004C152C" w:rsidP="004C15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74E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Telescope gauge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Vernier Height Gauge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Floating carriage micrometer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Force measuring setup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1721B0" w:rsidRPr="004C152C" w:rsidTr="00396AC3">
        <w:trPr>
          <w:trHeight w:val="467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Torque measuring setup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Pneumatic comparator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Electrical comparator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354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Portable surface roughness tester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Digital Inverted Metallurgical microscope system 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set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Air compressor for coordinate measuring system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tr w:rsidR="001721B0" w:rsidRPr="004C152C" w:rsidTr="00396AC3">
        <w:trPr>
          <w:trHeight w:val="243"/>
          <w:jc w:val="center"/>
        </w:trPr>
        <w:tc>
          <w:tcPr>
            <w:tcW w:w="895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5130" w:type="dxa"/>
          </w:tcPr>
          <w:p w:rsidR="001721B0" w:rsidRPr="004C152C" w:rsidRDefault="001721B0" w:rsidP="001721B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Pin o</w:t>
            </w: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 Disc Wear Testing Machine </w:t>
            </w:r>
          </w:p>
        </w:tc>
        <w:tc>
          <w:tcPr>
            <w:tcW w:w="1611" w:type="dxa"/>
          </w:tcPr>
          <w:p w:rsidR="001721B0" w:rsidRPr="004C152C" w:rsidRDefault="001721B0" w:rsidP="001721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C152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No.</w:t>
            </w:r>
          </w:p>
        </w:tc>
      </w:tr>
      <w:bookmarkEnd w:id="0"/>
    </w:tbl>
    <w:p w:rsidR="00D8133D" w:rsidRDefault="00D8133D" w:rsidP="00D8133D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C04375" w:rsidRDefault="00C04375" w:rsidP="00C04375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C04375">
        <w:rPr>
          <w:rFonts w:ascii="Times New Roman" w:hAnsi="Times New Roman" w:cs="Times New Roman"/>
          <w:sz w:val="30"/>
          <w:szCs w:val="30"/>
          <w:lang w:val="en-US"/>
        </w:rPr>
        <w:lastRenderedPageBreak/>
        <w:drawing>
          <wp:inline distT="0" distB="0" distL="0" distR="0" wp14:anchorId="298C90CB" wp14:editId="37E999A7">
            <wp:extent cx="4622470" cy="4114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287" cy="411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75" w:rsidRDefault="00C04375" w:rsidP="00C04375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C04375" w:rsidRPr="004C152C" w:rsidRDefault="00C04375" w:rsidP="00C04375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C04375">
        <w:rPr>
          <w:rFonts w:ascii="Times New Roman" w:hAnsi="Times New Roman" w:cs="Times New Roman"/>
          <w:sz w:val="30"/>
          <w:szCs w:val="30"/>
          <w:lang w:val="en-US"/>
        </w:rPr>
        <w:drawing>
          <wp:inline distT="0" distB="0" distL="0" distR="0" wp14:anchorId="4A0F6C43" wp14:editId="4CB92C04">
            <wp:extent cx="4997303" cy="34991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379" cy="35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3D" w:rsidRPr="004C152C" w:rsidRDefault="00D8133D" w:rsidP="00D8133D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A51F30" w:rsidRPr="004C152C" w:rsidRDefault="00A51F30">
      <w:pPr>
        <w:rPr>
          <w:rFonts w:ascii="Times New Roman" w:hAnsi="Times New Roman" w:cs="Times New Roman"/>
          <w:sz w:val="30"/>
          <w:szCs w:val="30"/>
        </w:rPr>
      </w:pPr>
    </w:p>
    <w:sectPr w:rsidR="00A51F30" w:rsidRPr="004C152C" w:rsidSect="00396AC3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44A"/>
    <w:multiLevelType w:val="hybridMultilevel"/>
    <w:tmpl w:val="968CF3FE"/>
    <w:lvl w:ilvl="0" w:tplc="8A00A9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97127C"/>
    <w:multiLevelType w:val="hybridMultilevel"/>
    <w:tmpl w:val="DC0A2A76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394293"/>
    <w:multiLevelType w:val="hybridMultilevel"/>
    <w:tmpl w:val="7892E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5D0"/>
    <w:multiLevelType w:val="hybridMultilevel"/>
    <w:tmpl w:val="CD70DD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529"/>
    <w:multiLevelType w:val="hybridMultilevel"/>
    <w:tmpl w:val="55D2B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7795"/>
    <w:multiLevelType w:val="hybridMultilevel"/>
    <w:tmpl w:val="DC0A2A76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A4C6723"/>
    <w:multiLevelType w:val="hybridMultilevel"/>
    <w:tmpl w:val="DC0A2A76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EB50A7A"/>
    <w:multiLevelType w:val="hybridMultilevel"/>
    <w:tmpl w:val="F17473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4EBF"/>
    <w:multiLevelType w:val="hybridMultilevel"/>
    <w:tmpl w:val="B1EAE430"/>
    <w:lvl w:ilvl="0" w:tplc="0AF22B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7EC403C8"/>
    <w:multiLevelType w:val="hybridMultilevel"/>
    <w:tmpl w:val="7892E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E5"/>
    <w:rsid w:val="00013C49"/>
    <w:rsid w:val="001721B0"/>
    <w:rsid w:val="00214C9D"/>
    <w:rsid w:val="00332DF6"/>
    <w:rsid w:val="00382879"/>
    <w:rsid w:val="00396AC3"/>
    <w:rsid w:val="004229E5"/>
    <w:rsid w:val="004C152C"/>
    <w:rsid w:val="0059009B"/>
    <w:rsid w:val="005B7558"/>
    <w:rsid w:val="00931BD3"/>
    <w:rsid w:val="009551E0"/>
    <w:rsid w:val="00971A3E"/>
    <w:rsid w:val="00A51F30"/>
    <w:rsid w:val="00AF1D60"/>
    <w:rsid w:val="00B25CE2"/>
    <w:rsid w:val="00B514FF"/>
    <w:rsid w:val="00B75A47"/>
    <w:rsid w:val="00BE1784"/>
    <w:rsid w:val="00C04375"/>
    <w:rsid w:val="00C370B7"/>
    <w:rsid w:val="00C501E3"/>
    <w:rsid w:val="00D74E89"/>
    <w:rsid w:val="00D8133D"/>
    <w:rsid w:val="00EC27BC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3D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33D"/>
    <w:pPr>
      <w:ind w:left="720"/>
      <w:contextualSpacing/>
    </w:pPr>
  </w:style>
  <w:style w:type="paragraph" w:styleId="NoSpacing">
    <w:name w:val="No Spacing"/>
    <w:uiPriority w:val="1"/>
    <w:qFormat/>
    <w:rsid w:val="00214C9D"/>
    <w:pPr>
      <w:spacing w:after="0" w:line="240" w:lineRule="auto"/>
    </w:pPr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3D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33D"/>
    <w:pPr>
      <w:ind w:left="720"/>
      <w:contextualSpacing/>
    </w:pPr>
  </w:style>
  <w:style w:type="paragraph" w:styleId="NoSpacing">
    <w:name w:val="No Spacing"/>
    <w:uiPriority w:val="1"/>
    <w:qFormat/>
    <w:rsid w:val="00214C9D"/>
    <w:pPr>
      <w:spacing w:after="0" w:line="240" w:lineRule="auto"/>
    </w:pPr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 computer</cp:lastModifiedBy>
  <cp:revision>6</cp:revision>
  <dcterms:created xsi:type="dcterms:W3CDTF">2024-05-15T05:29:00Z</dcterms:created>
  <dcterms:modified xsi:type="dcterms:W3CDTF">2024-05-15T05:30:00Z</dcterms:modified>
</cp:coreProperties>
</file>